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FE66" w14:textId="6B94FCEB" w:rsidR="00E938C3" w:rsidRPr="00C168F9" w:rsidRDefault="009B6B9D" w:rsidP="009B6B9D">
      <w:pPr>
        <w:ind w:firstLine="720"/>
        <w:rPr>
          <w:rFonts w:ascii="Century Gothic" w:hAnsi="Century Gothic"/>
          <w:b/>
          <w:noProof/>
          <w:color w:val="4F6228"/>
          <w:sz w:val="44"/>
          <w:szCs w:val="44"/>
        </w:rPr>
      </w:pPr>
      <w:r>
        <w:rPr>
          <w:rFonts w:ascii="Century Gothic" w:hAnsi="Century Gothic"/>
          <w:b/>
          <w:noProof/>
          <w:color w:val="4F6228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79B576B" wp14:editId="786C462D">
            <wp:simplePos x="0" y="0"/>
            <wp:positionH relativeFrom="column">
              <wp:posOffset>2281555</wp:posOffset>
            </wp:positionH>
            <wp:positionV relativeFrom="paragraph">
              <wp:posOffset>159072</wp:posOffset>
            </wp:positionV>
            <wp:extent cx="3562985" cy="1781175"/>
            <wp:effectExtent l="0" t="0" r="0" b="9525"/>
            <wp:wrapSquare wrapText="bothSides"/>
            <wp:docPr id="17540955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3F6">
        <w:rPr>
          <w:rFonts w:ascii="Century Gothic" w:hAnsi="Century Gothic"/>
          <w:b/>
          <w:noProof/>
          <w:color w:val="4F6228"/>
          <w:sz w:val="44"/>
          <w:szCs w:val="44"/>
        </w:rPr>
        <w:t xml:space="preserve">Aviation </w:t>
      </w:r>
    </w:p>
    <w:p w14:paraId="1D9E8884" w14:textId="00D44CDA" w:rsidR="00E938C3" w:rsidRDefault="00E938C3" w:rsidP="00E938C3">
      <w:pPr>
        <w:jc w:val="center"/>
        <w:rPr>
          <w:rFonts w:ascii="Century Gothic" w:hAnsi="Century Gothic"/>
          <w:kern w:val="24"/>
          <w:sz w:val="22"/>
          <w:szCs w:val="22"/>
        </w:rPr>
      </w:pPr>
    </w:p>
    <w:p w14:paraId="18EA9083" w14:textId="3B8E05A4" w:rsidR="009B6B9D" w:rsidRPr="009B6B9D" w:rsidRDefault="009B6B9D" w:rsidP="009B6B9D">
      <w:pPr>
        <w:rPr>
          <w:rFonts w:ascii="Century Gothic" w:hAnsi="Century Gothic"/>
          <w:kern w:val="24"/>
          <w:sz w:val="22"/>
          <w:szCs w:val="22"/>
        </w:rPr>
      </w:pPr>
      <w:r w:rsidRPr="009B6B9D">
        <w:rPr>
          <w:rFonts w:ascii="Century Gothic" w:hAnsi="Century Gothic"/>
          <w:kern w:val="24"/>
          <w:sz w:val="22"/>
          <w:szCs w:val="22"/>
        </w:rPr>
        <w:t xml:space="preserve">Aviation is an exciting career choice with lots of possibilities </w:t>
      </w:r>
      <w:r w:rsidR="00C26943" w:rsidRPr="009B6B9D">
        <w:rPr>
          <w:rFonts w:ascii="Century Gothic" w:hAnsi="Century Gothic"/>
          <w:kern w:val="24"/>
          <w:sz w:val="22"/>
          <w:szCs w:val="22"/>
        </w:rPr>
        <w:t>includ</w:t>
      </w:r>
      <w:r w:rsidR="00C26943">
        <w:rPr>
          <w:rFonts w:ascii="Century Gothic" w:hAnsi="Century Gothic"/>
          <w:kern w:val="24"/>
          <w:sz w:val="22"/>
          <w:szCs w:val="22"/>
        </w:rPr>
        <w:t>ing</w:t>
      </w:r>
      <w:r w:rsidRPr="009B6B9D">
        <w:rPr>
          <w:rFonts w:ascii="Century Gothic" w:hAnsi="Century Gothic"/>
          <w:kern w:val="24"/>
          <w:sz w:val="22"/>
          <w:szCs w:val="22"/>
        </w:rPr>
        <w:t xml:space="preserve"> pilot, aeronautical engineer, flight attendant, air traffic controller, check-in agent, cargo handling supervisor, airport operation staff and more. </w:t>
      </w:r>
    </w:p>
    <w:p w14:paraId="43C0F2D9" w14:textId="77777777" w:rsidR="009B6B9D" w:rsidRDefault="009B6B9D" w:rsidP="00E938C3">
      <w:pPr>
        <w:jc w:val="center"/>
        <w:rPr>
          <w:rFonts w:ascii="Century Gothic" w:hAnsi="Century Gothic"/>
          <w:kern w:val="24"/>
          <w:sz w:val="22"/>
          <w:szCs w:val="22"/>
        </w:rPr>
      </w:pPr>
    </w:p>
    <w:p w14:paraId="65E7F449" w14:textId="371282EA" w:rsidR="00E938C3" w:rsidRPr="00483C0A" w:rsidRDefault="00E938C3" w:rsidP="00E938C3">
      <w:pPr>
        <w:pStyle w:val="BodyText"/>
        <w:jc w:val="left"/>
        <w:rPr>
          <w:rFonts w:ascii="Century Gothic" w:hAnsi="Century Gothic"/>
          <w:b w:val="0"/>
          <w:kern w:val="24"/>
          <w:sz w:val="22"/>
          <w:szCs w:val="22"/>
        </w:rPr>
      </w:pPr>
      <w:r w:rsidRPr="00483C0A">
        <w:rPr>
          <w:rFonts w:ascii="Century Gothic" w:hAnsi="Century Gothic"/>
          <w:b w:val="0"/>
          <w:kern w:val="24"/>
          <w:sz w:val="22"/>
          <w:szCs w:val="22"/>
        </w:rPr>
        <w:t xml:space="preserve">Te Kura can offer </w:t>
      </w:r>
      <w:r>
        <w:rPr>
          <w:rFonts w:ascii="Century Gothic" w:hAnsi="Century Gothic"/>
          <w:b w:val="0"/>
          <w:kern w:val="24"/>
          <w:sz w:val="22"/>
          <w:szCs w:val="22"/>
        </w:rPr>
        <w:t>students</w:t>
      </w:r>
      <w:r w:rsidRPr="00483C0A">
        <w:rPr>
          <w:rFonts w:ascii="Century Gothic" w:hAnsi="Century Gothic"/>
          <w:b w:val="0"/>
          <w:kern w:val="24"/>
          <w:sz w:val="22"/>
          <w:szCs w:val="22"/>
        </w:rPr>
        <w:t xml:space="preserve"> the opportunity to study </w:t>
      </w:r>
      <w:r w:rsidR="006A63F6">
        <w:rPr>
          <w:rFonts w:ascii="Century Gothic" w:hAnsi="Century Gothic"/>
          <w:b w:val="0"/>
          <w:kern w:val="24"/>
          <w:sz w:val="22"/>
          <w:szCs w:val="22"/>
        </w:rPr>
        <w:t xml:space="preserve">Aviation </w:t>
      </w:r>
      <w:r>
        <w:rPr>
          <w:rFonts w:ascii="Century Gothic" w:hAnsi="Century Gothic"/>
          <w:b w:val="0"/>
          <w:kern w:val="24"/>
          <w:sz w:val="22"/>
          <w:szCs w:val="22"/>
        </w:rPr>
        <w:t xml:space="preserve">by ordering </w:t>
      </w:r>
      <w:r w:rsidRPr="00483C0A">
        <w:rPr>
          <w:rFonts w:ascii="Century Gothic" w:hAnsi="Century Gothic"/>
          <w:b w:val="0"/>
          <w:kern w:val="24"/>
          <w:sz w:val="22"/>
          <w:szCs w:val="22"/>
        </w:rPr>
        <w:t>unit standards</w:t>
      </w:r>
      <w:r>
        <w:rPr>
          <w:rFonts w:ascii="Century Gothic" w:hAnsi="Century Gothic"/>
          <w:b w:val="0"/>
          <w:kern w:val="24"/>
          <w:sz w:val="22"/>
          <w:szCs w:val="22"/>
        </w:rPr>
        <w:t xml:space="preserve"> through </w:t>
      </w:r>
      <w:r w:rsidR="006A63F6">
        <w:rPr>
          <w:rFonts w:ascii="Century Gothic" w:hAnsi="Century Gothic"/>
          <w:kern w:val="24"/>
          <w:sz w:val="22"/>
          <w:szCs w:val="22"/>
        </w:rPr>
        <w:t>Service IQ</w:t>
      </w:r>
      <w:r>
        <w:rPr>
          <w:rFonts w:ascii="Century Gothic" w:hAnsi="Century Gothic"/>
          <w:kern w:val="24"/>
          <w:sz w:val="22"/>
          <w:szCs w:val="22"/>
        </w:rPr>
        <w:t>.</w:t>
      </w:r>
    </w:p>
    <w:p w14:paraId="0E93878A" w14:textId="77777777" w:rsidR="00E938C3" w:rsidRPr="00483C0A" w:rsidRDefault="00E938C3" w:rsidP="00E938C3">
      <w:pPr>
        <w:pStyle w:val="BodyText"/>
        <w:jc w:val="left"/>
        <w:rPr>
          <w:rFonts w:ascii="Century Gothic" w:hAnsi="Century Gothic"/>
          <w:kern w:val="24"/>
          <w:sz w:val="22"/>
          <w:szCs w:val="22"/>
        </w:rPr>
      </w:pPr>
    </w:p>
    <w:p w14:paraId="0AE8F3D5" w14:textId="34BB4CE6" w:rsidR="009E7198" w:rsidRDefault="004D2B05" w:rsidP="00E938C3">
      <w:pPr>
        <w:pStyle w:val="BodyText"/>
        <w:jc w:val="left"/>
        <w:rPr>
          <w:rFonts w:ascii="Century Gothic" w:hAnsi="Century Gothic"/>
          <w:b w:val="0"/>
          <w:kern w:val="24"/>
          <w:sz w:val="22"/>
          <w:szCs w:val="22"/>
        </w:rPr>
      </w:pPr>
      <w:r>
        <w:rPr>
          <w:rFonts w:ascii="Century Gothic" w:hAnsi="Century Gothic"/>
          <w:b w:val="0"/>
          <w:kern w:val="24"/>
          <w:sz w:val="22"/>
          <w:szCs w:val="22"/>
        </w:rPr>
        <w:t xml:space="preserve">The </w:t>
      </w:r>
      <w:r w:rsidRPr="009E7198">
        <w:rPr>
          <w:rFonts w:ascii="Century Gothic" w:hAnsi="Century Gothic"/>
          <w:b w:val="0"/>
          <w:kern w:val="24"/>
          <w:sz w:val="22"/>
          <w:szCs w:val="22"/>
          <w:u w:val="single"/>
        </w:rPr>
        <w:t>Level 1 and</w:t>
      </w:r>
      <w:r w:rsidR="009E7198">
        <w:rPr>
          <w:rFonts w:ascii="Century Gothic" w:hAnsi="Century Gothic"/>
          <w:b w:val="0"/>
          <w:kern w:val="24"/>
          <w:sz w:val="22"/>
          <w:szCs w:val="22"/>
          <w:u w:val="single"/>
        </w:rPr>
        <w:t xml:space="preserve"> Level</w:t>
      </w:r>
      <w:r w:rsidRPr="009E7198">
        <w:rPr>
          <w:rFonts w:ascii="Century Gothic" w:hAnsi="Century Gothic"/>
          <w:b w:val="0"/>
          <w:kern w:val="24"/>
          <w:sz w:val="22"/>
          <w:szCs w:val="22"/>
          <w:u w:val="single"/>
        </w:rPr>
        <w:t xml:space="preserve"> 2</w:t>
      </w:r>
      <w:r>
        <w:rPr>
          <w:rFonts w:ascii="Century Gothic" w:hAnsi="Century Gothic"/>
          <w:b w:val="0"/>
          <w:kern w:val="24"/>
          <w:sz w:val="22"/>
          <w:szCs w:val="22"/>
        </w:rPr>
        <w:t xml:space="preserve"> unit</w:t>
      </w:r>
      <w:r w:rsidR="00FE63F0">
        <w:rPr>
          <w:rFonts w:ascii="Century Gothic" w:hAnsi="Century Gothic"/>
          <w:b w:val="0"/>
          <w:kern w:val="24"/>
          <w:sz w:val="22"/>
          <w:szCs w:val="22"/>
        </w:rPr>
        <w:t xml:space="preserve"> standards</w:t>
      </w:r>
      <w:r>
        <w:rPr>
          <w:rFonts w:ascii="Century Gothic" w:hAnsi="Century Gothic"/>
          <w:b w:val="0"/>
          <w:kern w:val="24"/>
          <w:sz w:val="22"/>
          <w:szCs w:val="22"/>
        </w:rPr>
        <w:t xml:space="preserve"> are recommended for students who </w:t>
      </w:r>
      <w:r w:rsidR="00FE63F0">
        <w:rPr>
          <w:rFonts w:ascii="Century Gothic" w:hAnsi="Century Gothic"/>
          <w:b w:val="0"/>
          <w:kern w:val="24"/>
          <w:sz w:val="22"/>
          <w:szCs w:val="22"/>
        </w:rPr>
        <w:t>are new to A</w:t>
      </w:r>
      <w:r>
        <w:rPr>
          <w:rFonts w:ascii="Century Gothic" w:hAnsi="Century Gothic"/>
          <w:b w:val="0"/>
          <w:kern w:val="24"/>
          <w:sz w:val="22"/>
          <w:szCs w:val="22"/>
        </w:rPr>
        <w:t>viation.</w:t>
      </w:r>
      <w:r w:rsidR="009E7198">
        <w:rPr>
          <w:rFonts w:ascii="Century Gothic" w:hAnsi="Century Gothic"/>
          <w:b w:val="0"/>
          <w:kern w:val="24"/>
          <w:sz w:val="22"/>
          <w:szCs w:val="22"/>
        </w:rPr>
        <w:t xml:space="preserve"> Students can enrol into two units at a time. </w:t>
      </w:r>
      <w:r w:rsidR="009E7198" w:rsidRPr="004C7C50">
        <w:rPr>
          <w:rFonts w:ascii="Century Gothic" w:hAnsi="Century Gothic"/>
          <w:b w:val="0"/>
          <w:sz w:val="22"/>
          <w:szCs w:val="22"/>
        </w:rPr>
        <w:t>The work is paper-based, and students will be required to hand-write their answers in blue or black pen (no pencil).</w:t>
      </w:r>
    </w:p>
    <w:p w14:paraId="73D42C57" w14:textId="77777777" w:rsidR="009E7198" w:rsidRDefault="009E7198" w:rsidP="00E938C3">
      <w:pPr>
        <w:pStyle w:val="BodyText"/>
        <w:jc w:val="left"/>
        <w:rPr>
          <w:rFonts w:ascii="Century Gothic" w:hAnsi="Century Gothic"/>
          <w:b w:val="0"/>
          <w:kern w:val="24"/>
          <w:sz w:val="22"/>
          <w:szCs w:val="22"/>
        </w:rPr>
      </w:pPr>
    </w:p>
    <w:p w14:paraId="233385DD" w14:textId="1081DBB7" w:rsidR="004C7C50" w:rsidRPr="004C7C50" w:rsidRDefault="0034328E" w:rsidP="004C7C50">
      <w:pPr>
        <w:pStyle w:val="BodyText"/>
        <w:jc w:val="left"/>
        <w:rPr>
          <w:rFonts w:ascii="Century Gothic" w:hAnsi="Century Gothic"/>
          <w:b w:val="0"/>
          <w:kern w:val="24"/>
          <w:sz w:val="22"/>
          <w:szCs w:val="22"/>
        </w:rPr>
      </w:pPr>
      <w:r>
        <w:rPr>
          <w:rFonts w:ascii="Century Gothic" w:hAnsi="Century Gothic"/>
          <w:b w:val="0"/>
          <w:kern w:val="24"/>
          <w:sz w:val="22"/>
          <w:szCs w:val="22"/>
        </w:rPr>
        <w:t xml:space="preserve">The </w:t>
      </w:r>
      <w:r w:rsidRPr="009E7198">
        <w:rPr>
          <w:rFonts w:ascii="Century Gothic" w:hAnsi="Century Gothic"/>
          <w:b w:val="0"/>
          <w:kern w:val="24"/>
          <w:sz w:val="22"/>
          <w:szCs w:val="22"/>
          <w:u w:val="single"/>
        </w:rPr>
        <w:t>Level 3</w:t>
      </w:r>
      <w:r w:rsidR="009E7198">
        <w:rPr>
          <w:rFonts w:ascii="Century Gothic" w:hAnsi="Century Gothic"/>
          <w:b w:val="0"/>
          <w:kern w:val="24"/>
          <w:sz w:val="22"/>
          <w:szCs w:val="22"/>
          <w:u w:val="single"/>
        </w:rPr>
        <w:t>*</w:t>
      </w:r>
      <w:r>
        <w:rPr>
          <w:rFonts w:ascii="Century Gothic" w:hAnsi="Century Gothic"/>
          <w:b w:val="0"/>
          <w:kern w:val="24"/>
          <w:sz w:val="22"/>
          <w:szCs w:val="22"/>
        </w:rPr>
        <w:t xml:space="preserve"> unit</w:t>
      </w:r>
      <w:r w:rsidR="00FE63F0">
        <w:rPr>
          <w:rFonts w:ascii="Century Gothic" w:hAnsi="Century Gothic"/>
          <w:b w:val="0"/>
          <w:kern w:val="24"/>
          <w:sz w:val="22"/>
          <w:szCs w:val="22"/>
        </w:rPr>
        <w:t xml:space="preserve"> standards</w:t>
      </w:r>
      <w:r>
        <w:rPr>
          <w:rFonts w:ascii="Century Gothic" w:hAnsi="Century Gothic"/>
          <w:b w:val="0"/>
          <w:kern w:val="24"/>
          <w:sz w:val="22"/>
          <w:szCs w:val="22"/>
        </w:rPr>
        <w:t xml:space="preserve"> are open to students who have prior knowledge of Aviation, including those who are studying towards their </w:t>
      </w:r>
      <w:r w:rsidRPr="0034328E">
        <w:rPr>
          <w:rFonts w:ascii="Century Gothic" w:hAnsi="Century Gothic"/>
          <w:b w:val="0"/>
          <w:i/>
          <w:iCs/>
          <w:kern w:val="24"/>
          <w:sz w:val="22"/>
          <w:szCs w:val="22"/>
        </w:rPr>
        <w:t>Private Pilot Licence (PPL)</w:t>
      </w:r>
      <w:r>
        <w:rPr>
          <w:rFonts w:ascii="Century Gothic" w:hAnsi="Century Gothic"/>
          <w:b w:val="0"/>
          <w:kern w:val="24"/>
          <w:sz w:val="22"/>
          <w:szCs w:val="22"/>
        </w:rPr>
        <w:t>.</w:t>
      </w:r>
      <w:r w:rsidR="009E7198">
        <w:rPr>
          <w:rFonts w:ascii="Century Gothic" w:hAnsi="Century Gothic"/>
          <w:b w:val="0"/>
          <w:kern w:val="24"/>
          <w:sz w:val="22"/>
          <w:szCs w:val="22"/>
        </w:rPr>
        <w:t xml:space="preserve"> S</w:t>
      </w:r>
      <w:r w:rsidR="004C7C50">
        <w:rPr>
          <w:rFonts w:ascii="Century Gothic" w:hAnsi="Century Gothic"/>
          <w:b w:val="0"/>
          <w:sz w:val="22"/>
          <w:szCs w:val="22"/>
        </w:rPr>
        <w:t xml:space="preserve">tudents will be enrolled into one unit at a time. The work is </w:t>
      </w:r>
      <w:r w:rsidR="00C26943">
        <w:rPr>
          <w:rFonts w:ascii="Century Gothic" w:hAnsi="Century Gothic"/>
          <w:b w:val="0"/>
          <w:sz w:val="22"/>
          <w:szCs w:val="22"/>
        </w:rPr>
        <w:t>online,</w:t>
      </w:r>
      <w:r w:rsidR="004C7C50">
        <w:rPr>
          <w:rFonts w:ascii="Century Gothic" w:hAnsi="Century Gothic"/>
          <w:b w:val="0"/>
          <w:sz w:val="22"/>
          <w:szCs w:val="22"/>
        </w:rPr>
        <w:t xml:space="preserve"> and students may be required to attend webinars/additional training sessions. </w:t>
      </w:r>
    </w:p>
    <w:p w14:paraId="3A1E7F70" w14:textId="77777777" w:rsidR="00D83E39" w:rsidRDefault="00D83E39" w:rsidP="00E938C3">
      <w:pPr>
        <w:pStyle w:val="BodyText"/>
        <w:jc w:val="left"/>
        <w:rPr>
          <w:rFonts w:ascii="Century Gothic" w:hAnsi="Century Gothic"/>
          <w:b w:val="0"/>
          <w:kern w:val="24"/>
          <w:sz w:val="22"/>
          <w:szCs w:val="22"/>
        </w:rPr>
      </w:pPr>
    </w:p>
    <w:p w14:paraId="64AEF258" w14:textId="784887E5" w:rsidR="00D83E39" w:rsidRDefault="00E561FB" w:rsidP="00E938C3">
      <w:pPr>
        <w:pStyle w:val="BodyText"/>
        <w:jc w:val="left"/>
        <w:rPr>
          <w:rFonts w:ascii="Century Gothic" w:hAnsi="Century Gothic"/>
          <w:b w:val="0"/>
          <w:kern w:val="24"/>
          <w:sz w:val="22"/>
          <w:szCs w:val="22"/>
        </w:rPr>
      </w:pPr>
      <w:r>
        <w:rPr>
          <w:rFonts w:ascii="Century Gothic" w:hAnsi="Century Gothic"/>
          <w:b w:val="0"/>
          <w:kern w:val="24"/>
          <w:sz w:val="22"/>
          <w:szCs w:val="22"/>
        </w:rPr>
        <w:t>*</w:t>
      </w:r>
      <w:r w:rsidR="000B4184">
        <w:rPr>
          <w:rFonts w:ascii="Century Gothic" w:hAnsi="Century Gothic"/>
          <w:b w:val="0"/>
          <w:kern w:val="24"/>
          <w:sz w:val="22"/>
          <w:szCs w:val="22"/>
        </w:rPr>
        <w:t xml:space="preserve">All Level </w:t>
      </w:r>
      <w:proofErr w:type="gramStart"/>
      <w:r w:rsidR="000B4184">
        <w:rPr>
          <w:rFonts w:ascii="Century Gothic" w:hAnsi="Century Gothic"/>
          <w:b w:val="0"/>
          <w:kern w:val="24"/>
          <w:sz w:val="22"/>
          <w:szCs w:val="22"/>
        </w:rPr>
        <w:t>3 unit</w:t>
      </w:r>
      <w:proofErr w:type="gramEnd"/>
      <w:r w:rsidR="000B4184">
        <w:rPr>
          <w:rFonts w:ascii="Century Gothic" w:hAnsi="Century Gothic"/>
          <w:b w:val="0"/>
          <w:kern w:val="24"/>
          <w:sz w:val="22"/>
          <w:szCs w:val="22"/>
        </w:rPr>
        <w:t xml:space="preserve"> standard</w:t>
      </w:r>
      <w:r w:rsidR="008F11FA">
        <w:rPr>
          <w:rFonts w:ascii="Century Gothic" w:hAnsi="Century Gothic"/>
          <w:b w:val="0"/>
          <w:kern w:val="24"/>
          <w:sz w:val="22"/>
          <w:szCs w:val="22"/>
        </w:rPr>
        <w:t>s</w:t>
      </w:r>
      <w:r w:rsidR="000B4184">
        <w:rPr>
          <w:rFonts w:ascii="Century Gothic" w:hAnsi="Century Gothic"/>
          <w:b w:val="0"/>
          <w:kern w:val="24"/>
          <w:sz w:val="22"/>
          <w:szCs w:val="22"/>
        </w:rPr>
        <w:t xml:space="preserve"> require</w:t>
      </w:r>
      <w:r w:rsidR="008F11FA">
        <w:rPr>
          <w:rFonts w:ascii="Century Gothic" w:hAnsi="Century Gothic"/>
          <w:b w:val="0"/>
          <w:kern w:val="24"/>
          <w:sz w:val="22"/>
          <w:szCs w:val="22"/>
        </w:rPr>
        <w:t xml:space="preserve"> </w:t>
      </w:r>
      <w:r w:rsidR="000B4184">
        <w:rPr>
          <w:rFonts w:ascii="Century Gothic" w:hAnsi="Century Gothic"/>
          <w:b w:val="0"/>
          <w:kern w:val="24"/>
          <w:sz w:val="22"/>
          <w:szCs w:val="22"/>
        </w:rPr>
        <w:t>student</w:t>
      </w:r>
      <w:r w:rsidR="008F11FA">
        <w:rPr>
          <w:rFonts w:ascii="Century Gothic" w:hAnsi="Century Gothic"/>
          <w:b w:val="0"/>
          <w:kern w:val="24"/>
          <w:sz w:val="22"/>
          <w:szCs w:val="22"/>
        </w:rPr>
        <w:t>s</w:t>
      </w:r>
      <w:r w:rsidR="000B4184">
        <w:rPr>
          <w:rFonts w:ascii="Century Gothic" w:hAnsi="Century Gothic"/>
          <w:b w:val="0"/>
          <w:kern w:val="24"/>
          <w:sz w:val="22"/>
          <w:szCs w:val="22"/>
        </w:rPr>
        <w:t xml:space="preserve"> to sit an exam in order to gain </w:t>
      </w:r>
      <w:proofErr w:type="gramStart"/>
      <w:r w:rsidR="000B4184">
        <w:rPr>
          <w:rFonts w:ascii="Century Gothic" w:hAnsi="Century Gothic"/>
          <w:b w:val="0"/>
          <w:kern w:val="24"/>
          <w:sz w:val="22"/>
          <w:szCs w:val="22"/>
        </w:rPr>
        <w:t>the credits</w:t>
      </w:r>
      <w:proofErr w:type="gramEnd"/>
      <w:r w:rsidR="000B4184">
        <w:rPr>
          <w:rFonts w:ascii="Century Gothic" w:hAnsi="Century Gothic"/>
          <w:b w:val="0"/>
          <w:kern w:val="24"/>
          <w:sz w:val="22"/>
          <w:szCs w:val="22"/>
        </w:rPr>
        <w:t xml:space="preserve">. </w:t>
      </w:r>
      <w:r w:rsidR="009E7198">
        <w:rPr>
          <w:rFonts w:ascii="Century Gothic" w:hAnsi="Century Gothic"/>
          <w:b w:val="0"/>
          <w:kern w:val="24"/>
          <w:sz w:val="22"/>
          <w:szCs w:val="22"/>
        </w:rPr>
        <w:t xml:space="preserve"> </w:t>
      </w:r>
      <w:r w:rsidR="006A63F6">
        <w:rPr>
          <w:rFonts w:ascii="Century Gothic" w:hAnsi="Century Gothic"/>
          <w:b w:val="0"/>
          <w:kern w:val="24"/>
          <w:sz w:val="22"/>
          <w:szCs w:val="22"/>
        </w:rPr>
        <w:t xml:space="preserve"> </w:t>
      </w:r>
    </w:p>
    <w:p w14:paraId="33A52668" w14:textId="77777777" w:rsidR="008F11FA" w:rsidRDefault="008F11FA" w:rsidP="00E938C3">
      <w:pPr>
        <w:pStyle w:val="BodyText"/>
        <w:jc w:val="left"/>
        <w:rPr>
          <w:rFonts w:ascii="Century Gothic" w:hAnsi="Century Gothic"/>
          <w:b w:val="0"/>
          <w:kern w:val="24"/>
          <w:sz w:val="22"/>
          <w:szCs w:val="22"/>
        </w:rPr>
      </w:pPr>
    </w:p>
    <w:p w14:paraId="151CBC74" w14:textId="77777777" w:rsidR="00D83E39" w:rsidRDefault="00D83E39" w:rsidP="00E938C3">
      <w:pPr>
        <w:pStyle w:val="BodyText"/>
        <w:jc w:val="left"/>
        <w:rPr>
          <w:rFonts w:ascii="Century Gothic" w:hAnsi="Century Gothic"/>
          <w:b w:val="0"/>
          <w:kern w:val="24"/>
          <w:sz w:val="22"/>
          <w:szCs w:val="22"/>
        </w:rPr>
      </w:pPr>
    </w:p>
    <w:tbl>
      <w:tblPr>
        <w:tblW w:w="9532" w:type="dxa"/>
        <w:tblInd w:w="113" w:type="dxa"/>
        <w:tblLook w:val="04A0" w:firstRow="1" w:lastRow="0" w:firstColumn="1" w:lastColumn="0" w:noHBand="0" w:noVBand="1"/>
      </w:tblPr>
      <w:tblGrid>
        <w:gridCol w:w="1516"/>
        <w:gridCol w:w="6223"/>
        <w:gridCol w:w="828"/>
        <w:gridCol w:w="965"/>
      </w:tblGrid>
      <w:tr w:rsidR="00D83E39" w:rsidRPr="00C168F9" w14:paraId="444983E1" w14:textId="77777777" w:rsidTr="00AE2713">
        <w:trPr>
          <w:trHeight w:val="300"/>
        </w:trPr>
        <w:tc>
          <w:tcPr>
            <w:tcW w:w="9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center"/>
          </w:tcPr>
          <w:p w14:paraId="3D536B55" w14:textId="77777777" w:rsidR="00D83E39" w:rsidRPr="00C168F9" w:rsidRDefault="00D83E39" w:rsidP="00AE2713">
            <w:pPr>
              <w:rPr>
                <w:rFonts w:ascii="Century Gothic" w:hAnsi="Century Gothic"/>
                <w:b/>
                <w:color w:val="FFFFFF" w:themeColor="background1"/>
                <w:lang w:val="en-NZ" w:eastAsia="en-NZ"/>
              </w:rPr>
            </w:pPr>
            <w:r w:rsidRPr="00497059">
              <w:rPr>
                <w:rFonts w:ascii="Century Gothic" w:hAnsi="Century Gothic"/>
                <w:b/>
                <w:color w:val="FFFFFF" w:themeColor="background1"/>
                <w:lang w:val="en-NZ" w:eastAsia="en-NZ"/>
              </w:rPr>
              <w:t xml:space="preserve">LEVEL </w:t>
            </w:r>
            <w:r>
              <w:rPr>
                <w:rFonts w:ascii="Century Gothic" w:hAnsi="Century Gothic"/>
                <w:b/>
                <w:color w:val="FFFFFF" w:themeColor="background1"/>
                <w:lang w:val="en-NZ" w:eastAsia="en-NZ"/>
              </w:rPr>
              <w:t>1 Aviation Unit Standards 2023</w:t>
            </w:r>
          </w:p>
        </w:tc>
      </w:tr>
      <w:tr w:rsidR="00D83E39" w:rsidRPr="00483C0A" w14:paraId="366075AB" w14:textId="77777777" w:rsidTr="00FE63F0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53552D12" w14:textId="77777777" w:rsidR="00D83E39" w:rsidRPr="00483C0A" w:rsidRDefault="00D83E39" w:rsidP="004A56B6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</w:pPr>
            <w:r w:rsidRPr="00483C0A"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  <w:t>Unit Standard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5AEFFAF" w14:textId="77777777" w:rsidR="00D83E39" w:rsidRPr="00483C0A" w:rsidRDefault="00D83E39" w:rsidP="004A56B6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  <w:t>D</w:t>
            </w:r>
            <w:r w:rsidRPr="00151148"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  <w:t>escription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25937E85" w14:textId="77777777" w:rsidR="00D83E39" w:rsidRPr="00483C0A" w:rsidRDefault="00D83E39" w:rsidP="004A56B6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</w:pPr>
            <w:r w:rsidRPr="00483C0A"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  <w:t>NCEA Level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66972A9" w14:textId="77777777" w:rsidR="00D83E39" w:rsidRPr="00483C0A" w:rsidRDefault="00D83E39" w:rsidP="004A56B6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</w:pPr>
            <w:r w:rsidRPr="00483C0A"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  <w:t>Credits</w:t>
            </w:r>
          </w:p>
        </w:tc>
      </w:tr>
      <w:tr w:rsidR="00D83E39" w:rsidRPr="00483C0A" w14:paraId="73FE480E" w14:textId="77777777" w:rsidTr="00FE63F0">
        <w:trPr>
          <w:trHeight w:val="554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EE468" w14:textId="77777777" w:rsidR="00D83E39" w:rsidRPr="00483C0A" w:rsidRDefault="00D83E39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16818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B4F0" w14:textId="69FCAF98" w:rsidR="00D83E39" w:rsidRPr="00483C0A" w:rsidRDefault="00D83E39" w:rsidP="0034328E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9B6B9D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 xml:space="preserve">Demonstrate knowledge of aviation industry law, </w:t>
            </w:r>
            <w:proofErr w:type="gramStart"/>
            <w:r w:rsidRPr="009B6B9D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systems</w:t>
            </w:r>
            <w:proofErr w:type="gramEnd"/>
            <w:r w:rsidRPr="009B6B9D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 xml:space="preserve"> and procedures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0055F" w14:textId="77777777" w:rsidR="00D83E39" w:rsidRPr="00483C0A" w:rsidRDefault="00D83E39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AF177" w14:textId="77777777" w:rsidR="00D83E39" w:rsidRPr="00483C0A" w:rsidRDefault="00D83E39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1</w:t>
            </w:r>
          </w:p>
        </w:tc>
      </w:tr>
    </w:tbl>
    <w:p w14:paraId="796F28DF" w14:textId="77777777" w:rsidR="00D83E39" w:rsidRDefault="00D83E39" w:rsidP="004A56B6">
      <w:pPr>
        <w:pStyle w:val="BodyText"/>
        <w:rPr>
          <w:rFonts w:ascii="Century Gothic" w:hAnsi="Century Gothic"/>
          <w:b w:val="0"/>
          <w:kern w:val="24"/>
          <w:sz w:val="22"/>
          <w:szCs w:val="22"/>
        </w:rPr>
      </w:pPr>
    </w:p>
    <w:p w14:paraId="18F0B57B" w14:textId="77777777" w:rsidR="009E7198" w:rsidRDefault="009E7198" w:rsidP="004A56B6">
      <w:pPr>
        <w:pStyle w:val="BodyText"/>
        <w:rPr>
          <w:rFonts w:ascii="Century Gothic" w:hAnsi="Century Gothic"/>
          <w:b w:val="0"/>
          <w:kern w:val="24"/>
          <w:sz w:val="22"/>
          <w:szCs w:val="22"/>
        </w:rPr>
      </w:pPr>
    </w:p>
    <w:tbl>
      <w:tblPr>
        <w:tblW w:w="9534" w:type="dxa"/>
        <w:tblInd w:w="113" w:type="dxa"/>
        <w:tblLook w:val="04A0" w:firstRow="1" w:lastRow="0" w:firstColumn="1" w:lastColumn="0" w:noHBand="0" w:noVBand="1"/>
      </w:tblPr>
      <w:tblGrid>
        <w:gridCol w:w="1503"/>
        <w:gridCol w:w="6243"/>
        <w:gridCol w:w="828"/>
        <w:gridCol w:w="960"/>
      </w:tblGrid>
      <w:tr w:rsidR="009E7198" w:rsidRPr="00C168F9" w14:paraId="33A54210" w14:textId="77777777" w:rsidTr="0096427B">
        <w:trPr>
          <w:trHeight w:val="300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center"/>
          </w:tcPr>
          <w:p w14:paraId="1910C6BF" w14:textId="77777777" w:rsidR="009E7198" w:rsidRPr="00C168F9" w:rsidRDefault="009E7198" w:rsidP="0096427B">
            <w:pPr>
              <w:rPr>
                <w:rFonts w:ascii="Century Gothic" w:hAnsi="Century Gothic"/>
                <w:b/>
                <w:color w:val="FFFFFF" w:themeColor="background1"/>
                <w:lang w:val="en-NZ" w:eastAsia="en-NZ"/>
              </w:rPr>
            </w:pPr>
            <w:r w:rsidRPr="00497059">
              <w:rPr>
                <w:rFonts w:ascii="Century Gothic" w:hAnsi="Century Gothic"/>
                <w:b/>
                <w:color w:val="FFFFFF" w:themeColor="background1"/>
                <w:lang w:val="en-NZ" w:eastAsia="en-NZ"/>
              </w:rPr>
              <w:t>LEVEL 2</w:t>
            </w:r>
            <w:r>
              <w:rPr>
                <w:rFonts w:ascii="Century Gothic" w:hAnsi="Century Gothic"/>
                <w:b/>
                <w:color w:val="FFFFFF" w:themeColor="background1"/>
                <w:lang w:val="en-NZ" w:eastAsia="en-NZ"/>
              </w:rPr>
              <w:t xml:space="preserve"> Aviation Unit Standards 2023</w:t>
            </w:r>
          </w:p>
        </w:tc>
      </w:tr>
      <w:tr w:rsidR="009E7198" w:rsidRPr="00483C0A" w14:paraId="42957C2E" w14:textId="77777777" w:rsidTr="0096427B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65E42DE3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</w:pPr>
            <w:r w:rsidRPr="00483C0A"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  <w:t>Unit Standard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DC141A4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  <w:t>D</w:t>
            </w:r>
            <w:r w:rsidRPr="00151148"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  <w:t>escription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</w:tcPr>
          <w:p w14:paraId="7A002B28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</w:pPr>
            <w:r w:rsidRPr="00483C0A"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  <w:t>NCEA Level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384A406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</w:pPr>
            <w:r w:rsidRPr="00483C0A"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  <w:t>Credits</w:t>
            </w:r>
          </w:p>
        </w:tc>
      </w:tr>
      <w:tr w:rsidR="009E7198" w:rsidRPr="00483C0A" w14:paraId="25B682E9" w14:textId="77777777" w:rsidTr="0096427B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9D03E" w14:textId="77777777" w:rsidR="009E7198" w:rsidRPr="009B6B9D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9B6B9D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19585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CB12" w14:textId="77777777" w:rsidR="009E7198" w:rsidRPr="009B6B9D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9B6B9D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 xml:space="preserve">Describe the development of aviation from </w:t>
            </w:r>
            <w:proofErr w:type="spellStart"/>
            <w:proofErr w:type="gramStart"/>
            <w:r w:rsidRPr="009B6B9D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pre World</w:t>
            </w:r>
            <w:proofErr w:type="spellEnd"/>
            <w:proofErr w:type="gramEnd"/>
            <w:r w:rsidRPr="009B6B9D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 xml:space="preserve"> War 1 through to current times</w:t>
            </w:r>
          </w:p>
          <w:p w14:paraId="1EE91E6C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0E781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E2AA4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8</w:t>
            </w:r>
          </w:p>
        </w:tc>
      </w:tr>
      <w:tr w:rsidR="009E7198" w:rsidRPr="00483C0A" w14:paraId="19A23DF3" w14:textId="77777777" w:rsidTr="0096427B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8FA5C" w14:textId="77777777" w:rsidR="009E7198" w:rsidRPr="009B6B9D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9B6B9D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19586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93D4" w14:textId="77777777" w:rsidR="009E7198" w:rsidRPr="009B6B9D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9B6B9D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Identify aviation support structures, aircraft types and operations in New Zealand</w:t>
            </w:r>
          </w:p>
          <w:p w14:paraId="3DE9283F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9D8DF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1B0A3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9E7198" w:rsidRPr="00483C0A" w14:paraId="2BF041FB" w14:textId="77777777" w:rsidTr="0096427B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F59DD" w14:textId="77777777" w:rsidR="009E7198" w:rsidRPr="009B6B9D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9B6B9D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19587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2ACF" w14:textId="77777777" w:rsidR="009E7198" w:rsidRPr="009B6B9D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9B6B9D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Demonstrate knowledge of internal structures in the civil aviation industry in New Zealand</w:t>
            </w:r>
          </w:p>
          <w:p w14:paraId="49521188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775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32787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9E7198" w:rsidRPr="00483C0A" w14:paraId="68E2C983" w14:textId="77777777" w:rsidTr="0096427B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00F27" w14:textId="77777777" w:rsidR="009E7198" w:rsidRPr="009B6B9D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9B6B9D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20676</w:t>
            </w: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 xml:space="preserve"> </w:t>
            </w:r>
            <w:r w:rsidRPr="004A56B6">
              <w:rPr>
                <w:rFonts w:ascii="Century Gothic" w:hAnsi="Century Gothic"/>
                <w:i/>
                <w:iCs/>
                <w:color w:val="000000"/>
                <w:sz w:val="22"/>
                <w:szCs w:val="22"/>
                <w:lang w:val="en-NZ" w:eastAsia="en-NZ"/>
              </w:rPr>
              <w:t>(Assessment Only)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2442" w14:textId="77777777" w:rsidR="009E7198" w:rsidRPr="009B6B9D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9B6B9D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Demonstrate knowledge of aviation career and training options</w:t>
            </w:r>
          </w:p>
          <w:p w14:paraId="7F65D0B0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3F28B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C62B0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9E7198" w:rsidRPr="00483C0A" w14:paraId="1CB65E13" w14:textId="77777777" w:rsidTr="0096427B">
        <w:trPr>
          <w:trHeight w:val="588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98A81" w14:textId="77777777" w:rsidR="009E7198" w:rsidRPr="009B6B9D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9B6B9D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20677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6C34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9B6B9D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Demonstrate knowledge of the principles of aircraft fligh</w:t>
            </w: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ACB9A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19C13" w14:textId="77777777" w:rsidR="009E7198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2</w:t>
            </w:r>
          </w:p>
          <w:p w14:paraId="49AD6988" w14:textId="77777777" w:rsidR="009E7198" w:rsidRPr="00483C0A" w:rsidRDefault="009E7198" w:rsidP="0096427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</w:p>
        </w:tc>
      </w:tr>
    </w:tbl>
    <w:p w14:paraId="7A076756" w14:textId="77777777" w:rsidR="009E7198" w:rsidRDefault="009E7198" w:rsidP="004A56B6">
      <w:pPr>
        <w:pStyle w:val="BodyText"/>
        <w:rPr>
          <w:rFonts w:ascii="Century Gothic" w:hAnsi="Century Gothic"/>
          <w:b w:val="0"/>
          <w:kern w:val="24"/>
          <w:sz w:val="22"/>
          <w:szCs w:val="22"/>
        </w:rPr>
      </w:pPr>
    </w:p>
    <w:p w14:paraId="68C7EE78" w14:textId="77777777" w:rsidR="009E7198" w:rsidRDefault="009E7198" w:rsidP="004A56B6">
      <w:pPr>
        <w:pStyle w:val="BodyText"/>
        <w:rPr>
          <w:rFonts w:ascii="Century Gothic" w:hAnsi="Century Gothic"/>
          <w:b w:val="0"/>
          <w:kern w:val="24"/>
          <w:sz w:val="22"/>
          <w:szCs w:val="22"/>
        </w:rPr>
      </w:pPr>
    </w:p>
    <w:p w14:paraId="7E72E6E4" w14:textId="4119D56E" w:rsidR="009E7198" w:rsidRDefault="009E7198" w:rsidP="004A56B6">
      <w:pPr>
        <w:pStyle w:val="BodyText"/>
        <w:rPr>
          <w:rFonts w:ascii="Century Gothic" w:hAnsi="Century Gothic"/>
          <w:b w:val="0"/>
          <w:kern w:val="24"/>
          <w:sz w:val="22"/>
          <w:szCs w:val="22"/>
        </w:rPr>
      </w:pPr>
    </w:p>
    <w:p w14:paraId="49363EF3" w14:textId="77777777" w:rsidR="009E7198" w:rsidRDefault="009E7198" w:rsidP="004A56B6">
      <w:pPr>
        <w:pStyle w:val="BodyText"/>
        <w:rPr>
          <w:rFonts w:ascii="Century Gothic" w:hAnsi="Century Gothic"/>
          <w:b w:val="0"/>
          <w:kern w:val="24"/>
          <w:sz w:val="22"/>
          <w:szCs w:val="22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2977"/>
        <w:gridCol w:w="3119"/>
        <w:gridCol w:w="850"/>
        <w:gridCol w:w="992"/>
      </w:tblGrid>
      <w:tr w:rsidR="004A56B6" w:rsidRPr="00483C0A" w14:paraId="05B4A2CE" w14:textId="77777777" w:rsidTr="009E7198">
        <w:trPr>
          <w:trHeight w:val="268"/>
        </w:trPr>
        <w:tc>
          <w:tcPr>
            <w:tcW w:w="9521" w:type="dxa"/>
            <w:gridSpan w:val="5"/>
            <w:shd w:val="clear" w:color="auto" w:fill="70AD47" w:themeFill="accent6"/>
            <w:noWrap/>
          </w:tcPr>
          <w:p w14:paraId="6979EE37" w14:textId="74901264" w:rsidR="004A56B6" w:rsidRPr="004A56B6" w:rsidRDefault="004A56B6" w:rsidP="004A56B6">
            <w:pPr>
              <w:rPr>
                <w:rFonts w:ascii="Century Gothic" w:hAnsi="Century Gothic"/>
                <w:b/>
                <w:color w:val="FFFFFF" w:themeColor="background1"/>
                <w:lang w:val="en-NZ" w:eastAsia="en-NZ"/>
              </w:rPr>
            </w:pPr>
            <w:r w:rsidRPr="00497059">
              <w:rPr>
                <w:rFonts w:ascii="Century Gothic" w:hAnsi="Century Gothic"/>
                <w:b/>
                <w:color w:val="FFFFFF" w:themeColor="background1"/>
                <w:lang w:val="en-NZ" w:eastAsia="en-NZ"/>
              </w:rPr>
              <w:lastRenderedPageBreak/>
              <w:t>LEVEL 3</w:t>
            </w:r>
            <w:r>
              <w:rPr>
                <w:rFonts w:ascii="Century Gothic" w:hAnsi="Century Gothic"/>
                <w:b/>
                <w:color w:val="FFFFFF" w:themeColor="background1"/>
                <w:lang w:val="en-NZ" w:eastAsia="en-NZ"/>
              </w:rPr>
              <w:t xml:space="preserve"> Aviation Unit Standards 2023</w:t>
            </w:r>
          </w:p>
        </w:tc>
      </w:tr>
      <w:tr w:rsidR="004A56B6" w:rsidRPr="00483C0A" w14:paraId="15C7FD35" w14:textId="77777777" w:rsidTr="009E7198">
        <w:trPr>
          <w:trHeight w:val="300"/>
        </w:trPr>
        <w:tc>
          <w:tcPr>
            <w:tcW w:w="1583" w:type="dxa"/>
            <w:shd w:val="clear" w:color="auto" w:fill="C5E0B3"/>
            <w:noWrap/>
          </w:tcPr>
          <w:p w14:paraId="7DD65EBF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</w:pPr>
            <w:r w:rsidRPr="00483C0A"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  <w:t>Unit Standard</w:t>
            </w:r>
          </w:p>
        </w:tc>
        <w:tc>
          <w:tcPr>
            <w:tcW w:w="2977" w:type="dxa"/>
            <w:shd w:val="clear" w:color="auto" w:fill="C5E0B3"/>
          </w:tcPr>
          <w:p w14:paraId="23FDC225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  <w:t>Name</w:t>
            </w:r>
          </w:p>
        </w:tc>
        <w:tc>
          <w:tcPr>
            <w:tcW w:w="3119" w:type="dxa"/>
            <w:shd w:val="clear" w:color="auto" w:fill="C5E0B3"/>
          </w:tcPr>
          <w:p w14:paraId="590DC98D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  <w:t>Description</w:t>
            </w:r>
          </w:p>
        </w:tc>
        <w:tc>
          <w:tcPr>
            <w:tcW w:w="850" w:type="dxa"/>
            <w:shd w:val="clear" w:color="auto" w:fill="C5E0B3"/>
            <w:noWrap/>
          </w:tcPr>
          <w:p w14:paraId="00FA0456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</w:pPr>
            <w:r w:rsidRPr="00483C0A"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  <w:t>NCEA Level</w:t>
            </w:r>
          </w:p>
        </w:tc>
        <w:tc>
          <w:tcPr>
            <w:tcW w:w="992" w:type="dxa"/>
            <w:shd w:val="clear" w:color="auto" w:fill="C5E0B3"/>
          </w:tcPr>
          <w:p w14:paraId="1285101E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</w:pPr>
            <w:r w:rsidRPr="00483C0A">
              <w:rPr>
                <w:rFonts w:ascii="Century Gothic" w:hAnsi="Century Gothic"/>
                <w:b/>
                <w:color w:val="000000"/>
                <w:sz w:val="22"/>
                <w:szCs w:val="22"/>
                <w:lang w:val="en-NZ" w:eastAsia="en-NZ"/>
              </w:rPr>
              <w:t>Credits</w:t>
            </w:r>
          </w:p>
        </w:tc>
      </w:tr>
      <w:tr w:rsidR="004A56B6" w:rsidRPr="00483C0A" w14:paraId="456B5A58" w14:textId="77777777" w:rsidTr="009E7198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3449A2F9" w14:textId="456C86C2" w:rsidR="004A56B6" w:rsidRPr="00483C0A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23425</w:t>
            </w:r>
            <w:r w:rsidR="004D2B05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**</w:t>
            </w:r>
          </w:p>
        </w:tc>
        <w:tc>
          <w:tcPr>
            <w:tcW w:w="2977" w:type="dxa"/>
          </w:tcPr>
          <w:p w14:paraId="07FDFBF2" w14:textId="77777777" w:rsidR="004A56B6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Human Factors</w:t>
            </w:r>
          </w:p>
          <w:p w14:paraId="35B727B4" w14:textId="77777777" w:rsidR="004A56B6" w:rsidRPr="009B6B9D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4A56B6">
              <w:rPr>
                <w:rFonts w:ascii="Century Gothic" w:hAnsi="Century Gothic"/>
                <w:i/>
                <w:iCs/>
                <w:color w:val="000000"/>
                <w:sz w:val="22"/>
                <w:szCs w:val="22"/>
                <w:lang w:val="en-NZ" w:eastAsia="en-NZ"/>
              </w:rPr>
              <w:t>(Physiology and Cognitive Processes</w:t>
            </w: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4E7AE9BC" w14:textId="77777777" w:rsidR="004A56B6" w:rsidRPr="00F606D4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Demonstrate knowledge of human factors for private aircraft operations</w:t>
            </w:r>
          </w:p>
          <w:p w14:paraId="5C65C270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6E1272B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92" w:type="dxa"/>
          </w:tcPr>
          <w:p w14:paraId="46A8665A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5</w:t>
            </w:r>
          </w:p>
        </w:tc>
      </w:tr>
      <w:tr w:rsidR="004A56B6" w:rsidRPr="00483C0A" w14:paraId="4CAF8214" w14:textId="77777777" w:rsidTr="009E7198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4275BF08" w14:textId="6F7AAB2C" w:rsidR="004A56B6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23426</w:t>
            </w:r>
            <w:r w:rsidR="004D2B05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**</w:t>
            </w:r>
          </w:p>
        </w:tc>
        <w:tc>
          <w:tcPr>
            <w:tcW w:w="2977" w:type="dxa"/>
          </w:tcPr>
          <w:p w14:paraId="3A2E6050" w14:textId="77777777" w:rsidR="004A56B6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Meteorology</w:t>
            </w:r>
          </w:p>
          <w:p w14:paraId="20319EB4" w14:textId="77777777" w:rsidR="004A56B6" w:rsidRPr="004A56B6" w:rsidRDefault="004A56B6" w:rsidP="004A56B6">
            <w:pPr>
              <w:jc w:val="center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  <w:lang w:val="en-NZ" w:eastAsia="en-NZ"/>
              </w:rPr>
            </w:pPr>
            <w:r w:rsidRPr="004A56B6">
              <w:rPr>
                <w:rFonts w:ascii="Century Gothic" w:hAnsi="Century Gothic"/>
                <w:i/>
                <w:iCs/>
                <w:color w:val="000000"/>
                <w:sz w:val="22"/>
                <w:szCs w:val="22"/>
                <w:lang w:val="en-NZ" w:eastAsia="en-NZ"/>
              </w:rPr>
              <w:t>(Atmospheric fundamentals and practical application)</w:t>
            </w:r>
          </w:p>
        </w:tc>
        <w:tc>
          <w:tcPr>
            <w:tcW w:w="3119" w:type="dxa"/>
            <w:shd w:val="clear" w:color="auto" w:fill="auto"/>
          </w:tcPr>
          <w:p w14:paraId="2AA2175D" w14:textId="77777777" w:rsidR="004A56B6" w:rsidRPr="00F606D4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Demonstrate knowledge of air navigation and flight planning for private aircraft operations</w:t>
            </w:r>
          </w:p>
          <w:p w14:paraId="27671890" w14:textId="77777777" w:rsidR="004A56B6" w:rsidRPr="009B6B9D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926149E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92" w:type="dxa"/>
          </w:tcPr>
          <w:p w14:paraId="04F1D61B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5</w:t>
            </w:r>
          </w:p>
        </w:tc>
      </w:tr>
      <w:tr w:rsidR="004A56B6" w:rsidRPr="00483C0A" w14:paraId="53B0A05D" w14:textId="77777777" w:rsidTr="009E7198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041E22EB" w14:textId="5005AA00" w:rsidR="004A56B6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23427</w:t>
            </w:r>
            <w:r w:rsidR="004D2B05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**</w:t>
            </w:r>
          </w:p>
        </w:tc>
        <w:tc>
          <w:tcPr>
            <w:tcW w:w="2977" w:type="dxa"/>
          </w:tcPr>
          <w:p w14:paraId="6693A249" w14:textId="77777777" w:rsidR="004A56B6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Aircraft Technical Knowledge</w:t>
            </w:r>
          </w:p>
          <w:p w14:paraId="132E4932" w14:textId="221D594C" w:rsidR="004A56B6" w:rsidRPr="004A56B6" w:rsidRDefault="004A56B6" w:rsidP="004A56B6">
            <w:pPr>
              <w:jc w:val="center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  <w:lang w:val="en-NZ" w:eastAsia="en-NZ"/>
              </w:rPr>
            </w:pPr>
            <w:r w:rsidRPr="004A56B6">
              <w:rPr>
                <w:rFonts w:ascii="Century Gothic" w:hAnsi="Century Gothic"/>
                <w:i/>
                <w:iCs/>
                <w:color w:val="000000"/>
                <w:sz w:val="22"/>
                <w:szCs w:val="22"/>
                <w:lang w:val="en-NZ" w:eastAsia="en-NZ"/>
              </w:rPr>
              <w:t>(Engineering focus)</w:t>
            </w:r>
          </w:p>
        </w:tc>
        <w:tc>
          <w:tcPr>
            <w:tcW w:w="3119" w:type="dxa"/>
            <w:shd w:val="clear" w:color="auto" w:fill="auto"/>
          </w:tcPr>
          <w:p w14:paraId="71BAC300" w14:textId="77777777" w:rsidR="004A56B6" w:rsidRPr="00F606D4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Demonstrate knowledge of air law for private aircraft operations</w:t>
            </w:r>
          </w:p>
          <w:p w14:paraId="24D7CDEA" w14:textId="77777777" w:rsidR="004A56B6" w:rsidRPr="009B6B9D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0347AD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92" w:type="dxa"/>
          </w:tcPr>
          <w:p w14:paraId="46E17E21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5</w:t>
            </w:r>
          </w:p>
        </w:tc>
      </w:tr>
      <w:tr w:rsidR="004A56B6" w:rsidRPr="00483C0A" w14:paraId="744D9AE0" w14:textId="77777777" w:rsidTr="009E7198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3A04EA99" w14:textId="045794F3" w:rsidR="004A56B6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23424</w:t>
            </w:r>
            <w:r w:rsidR="004D2B05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***</w:t>
            </w:r>
          </w:p>
        </w:tc>
        <w:tc>
          <w:tcPr>
            <w:tcW w:w="2977" w:type="dxa"/>
          </w:tcPr>
          <w:p w14:paraId="4CB1B402" w14:textId="77777777" w:rsidR="004A56B6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Flight Radio</w:t>
            </w:r>
          </w:p>
          <w:p w14:paraId="69A8CF1D" w14:textId="7E1D7F83" w:rsidR="004A56B6" w:rsidRPr="009B6B9D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Telephone Operato</w:t>
            </w: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r</w:t>
            </w:r>
          </w:p>
        </w:tc>
        <w:tc>
          <w:tcPr>
            <w:tcW w:w="3119" w:type="dxa"/>
            <w:shd w:val="clear" w:color="auto" w:fill="auto"/>
          </w:tcPr>
          <w:p w14:paraId="7AAB51F4" w14:textId="77777777" w:rsidR="004A56B6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 xml:space="preserve">Demonstrate knowledge and use of flight radiotelephony for aircraft </w:t>
            </w:r>
            <w:proofErr w:type="gramStart"/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operations</w:t>
            </w:r>
            <w:proofErr w:type="gramEnd"/>
          </w:p>
          <w:p w14:paraId="088ADE5D" w14:textId="652F5901" w:rsidR="004A56B6" w:rsidRPr="009B6B9D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2815A1E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92" w:type="dxa"/>
          </w:tcPr>
          <w:p w14:paraId="476B23EA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4A56B6" w:rsidRPr="00483C0A" w14:paraId="0A74DC45" w14:textId="77777777" w:rsidTr="009E7198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603B7F88" w14:textId="2EF9E4AD" w:rsidR="004A56B6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23428</w:t>
            </w:r>
            <w:r w:rsidR="004D2B05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***</w:t>
            </w:r>
          </w:p>
        </w:tc>
        <w:tc>
          <w:tcPr>
            <w:tcW w:w="2977" w:type="dxa"/>
          </w:tcPr>
          <w:p w14:paraId="65985D7E" w14:textId="77777777" w:rsidR="004A56B6" w:rsidRPr="009B6B9D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Aviation Law</w:t>
            </w:r>
          </w:p>
        </w:tc>
        <w:tc>
          <w:tcPr>
            <w:tcW w:w="3119" w:type="dxa"/>
            <w:shd w:val="clear" w:color="auto" w:fill="auto"/>
          </w:tcPr>
          <w:p w14:paraId="0F76F4E5" w14:textId="77777777" w:rsidR="004A56B6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Demonstrate knowledge of meteorology for private aircraft operations</w:t>
            </w:r>
          </w:p>
          <w:p w14:paraId="554BEC6E" w14:textId="15026432" w:rsidR="004A56B6" w:rsidRPr="009B6B9D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CBA28CD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92" w:type="dxa"/>
          </w:tcPr>
          <w:p w14:paraId="6CBC2F70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5</w:t>
            </w:r>
          </w:p>
        </w:tc>
      </w:tr>
      <w:tr w:rsidR="004A56B6" w:rsidRPr="00483C0A" w14:paraId="6707EC2C" w14:textId="77777777" w:rsidTr="009E7198">
        <w:trPr>
          <w:trHeight w:val="300"/>
        </w:trPr>
        <w:tc>
          <w:tcPr>
            <w:tcW w:w="1583" w:type="dxa"/>
            <w:shd w:val="clear" w:color="auto" w:fill="auto"/>
            <w:noWrap/>
          </w:tcPr>
          <w:p w14:paraId="4032EADB" w14:textId="43C695BE" w:rsidR="004A56B6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23431</w:t>
            </w:r>
            <w:r w:rsidR="004D2B05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***</w:t>
            </w:r>
          </w:p>
        </w:tc>
        <w:tc>
          <w:tcPr>
            <w:tcW w:w="2977" w:type="dxa"/>
          </w:tcPr>
          <w:p w14:paraId="7C689857" w14:textId="77777777" w:rsidR="004A56B6" w:rsidRPr="009B6B9D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Flight Navigation</w:t>
            </w:r>
          </w:p>
        </w:tc>
        <w:tc>
          <w:tcPr>
            <w:tcW w:w="3119" w:type="dxa"/>
            <w:shd w:val="clear" w:color="auto" w:fill="auto"/>
          </w:tcPr>
          <w:p w14:paraId="79454F50" w14:textId="77777777" w:rsidR="004A56B6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 xml:space="preserve">Demonstrate aircraft technical knowledge and principles of flight for private aircraft </w:t>
            </w:r>
            <w:proofErr w:type="gramStart"/>
            <w:r w:rsidRPr="00F606D4"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operations</w:t>
            </w:r>
            <w:proofErr w:type="gramEnd"/>
          </w:p>
          <w:p w14:paraId="53A93811" w14:textId="1792FECE" w:rsidR="004A56B6" w:rsidRPr="009B6B9D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D8C4C3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992" w:type="dxa"/>
          </w:tcPr>
          <w:p w14:paraId="2001257D" w14:textId="77777777" w:rsidR="004A56B6" w:rsidRPr="00483C0A" w:rsidRDefault="004A56B6" w:rsidP="004A56B6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n-NZ" w:eastAsia="en-NZ"/>
              </w:rPr>
              <w:t>10</w:t>
            </w:r>
          </w:p>
        </w:tc>
      </w:tr>
    </w:tbl>
    <w:p w14:paraId="0BC5220D" w14:textId="77777777" w:rsidR="00D83E39" w:rsidRDefault="00D83E39" w:rsidP="00E938C3">
      <w:pPr>
        <w:rPr>
          <w:rFonts w:ascii="Century Gothic" w:hAnsi="Century Gothic"/>
          <w:sz w:val="22"/>
          <w:szCs w:val="22"/>
        </w:rPr>
      </w:pPr>
    </w:p>
    <w:p w14:paraId="030B5C37" w14:textId="52D84C1E" w:rsidR="004D2B05" w:rsidRDefault="004D2B05" w:rsidP="00E938C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** Recommended for students with a general interest in Aviation.</w:t>
      </w:r>
    </w:p>
    <w:p w14:paraId="47C3856E" w14:textId="77777777" w:rsidR="00FE63F0" w:rsidRDefault="00FE63F0" w:rsidP="00E938C3">
      <w:pPr>
        <w:rPr>
          <w:rFonts w:ascii="Century Gothic" w:hAnsi="Century Gothic"/>
          <w:sz w:val="22"/>
          <w:szCs w:val="22"/>
        </w:rPr>
      </w:pPr>
    </w:p>
    <w:p w14:paraId="374B13A8" w14:textId="3D454B36" w:rsidR="004D2B05" w:rsidRDefault="004D2B05" w:rsidP="00E938C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*** Recommended for students who wish to become a </w:t>
      </w:r>
      <w:r w:rsidR="00FE63F0">
        <w:rPr>
          <w:rFonts w:ascii="Century Gothic" w:hAnsi="Century Gothic"/>
          <w:sz w:val="22"/>
          <w:szCs w:val="22"/>
        </w:rPr>
        <w:t>P</w:t>
      </w:r>
      <w:r>
        <w:rPr>
          <w:rFonts w:ascii="Century Gothic" w:hAnsi="Century Gothic"/>
          <w:sz w:val="22"/>
          <w:szCs w:val="22"/>
        </w:rPr>
        <w:t>ilot.</w:t>
      </w:r>
    </w:p>
    <w:p w14:paraId="5FA3CF80" w14:textId="77777777" w:rsidR="004A56B6" w:rsidRDefault="004A56B6" w:rsidP="00E938C3">
      <w:pPr>
        <w:rPr>
          <w:rFonts w:ascii="Century Gothic" w:hAnsi="Century Gothic"/>
          <w:sz w:val="22"/>
          <w:szCs w:val="22"/>
        </w:rPr>
      </w:pPr>
    </w:p>
    <w:p w14:paraId="73A77820" w14:textId="77777777" w:rsidR="00E938C3" w:rsidRPr="00ED7325" w:rsidRDefault="00E938C3" w:rsidP="00E938C3">
      <w:pPr>
        <w:rPr>
          <w:rFonts w:ascii="Century Gothic" w:eastAsia="Calibri" w:hAnsi="Century Gothic"/>
          <w:noProof/>
          <w:lang w:eastAsia="en-NZ"/>
        </w:rPr>
      </w:pPr>
      <w:bookmarkStart w:id="0" w:name="_Hlk531593318"/>
      <w:r w:rsidRPr="00483C0A">
        <w:rPr>
          <w:rFonts w:ascii="Century Gothic" w:hAnsi="Century Gothic"/>
          <w:bCs/>
          <w:lang w:val="en-US"/>
        </w:rPr>
        <w:t xml:space="preserve">If you </w:t>
      </w:r>
      <w:r>
        <w:rPr>
          <w:rFonts w:ascii="Century Gothic" w:hAnsi="Century Gothic"/>
          <w:bCs/>
          <w:lang w:val="en-US"/>
        </w:rPr>
        <w:t xml:space="preserve">have </w:t>
      </w:r>
      <w:r w:rsidRPr="00483C0A">
        <w:rPr>
          <w:rFonts w:ascii="Century Gothic" w:hAnsi="Century Gothic"/>
          <w:bCs/>
          <w:lang w:val="en-US"/>
        </w:rPr>
        <w:t xml:space="preserve">any questions or you would like to </w:t>
      </w:r>
      <w:r w:rsidRPr="00483C0A">
        <w:rPr>
          <w:rFonts w:ascii="Century Gothic" w:hAnsi="Century Gothic"/>
          <w:bCs/>
          <w:lang w:val="en-GB"/>
        </w:rPr>
        <w:t>enrol,</w:t>
      </w:r>
      <w:r w:rsidRPr="00483C0A">
        <w:rPr>
          <w:rFonts w:ascii="Century Gothic" w:hAnsi="Century Gothic"/>
          <w:bCs/>
          <w:lang w:val="en-US"/>
        </w:rPr>
        <w:t xml:space="preserve"> please contact </w:t>
      </w:r>
      <w:r>
        <w:rPr>
          <w:rFonts w:ascii="Century Gothic" w:eastAsia="Calibri" w:hAnsi="Century Gothic"/>
          <w:b/>
          <w:noProof/>
          <w:lang w:eastAsia="en-NZ"/>
        </w:rPr>
        <w:t>Lisa Usoali’i-Jansen</w:t>
      </w:r>
      <w:r w:rsidRPr="00483C0A">
        <w:rPr>
          <w:rFonts w:ascii="Century Gothic" w:eastAsia="Calibri" w:hAnsi="Century Gothic"/>
          <w:b/>
          <w:noProof/>
          <w:lang w:eastAsia="en-NZ"/>
        </w:rPr>
        <w:t xml:space="preserve">, </w:t>
      </w:r>
      <w:r w:rsidRPr="00483C0A">
        <w:rPr>
          <w:rFonts w:ascii="Century Gothic" w:eastAsia="Calibri" w:hAnsi="Century Gothic"/>
          <w:noProof/>
          <w:lang w:eastAsia="en-NZ"/>
        </w:rPr>
        <w:t>Secondary / Tertiary Advisor</w:t>
      </w:r>
      <w:r>
        <w:rPr>
          <w:rFonts w:ascii="Century Gothic" w:eastAsia="Calibri" w:hAnsi="Century Gothic"/>
          <w:noProof/>
          <w:lang w:eastAsia="en-NZ"/>
        </w:rPr>
        <w:t xml:space="preserve"> via email</w:t>
      </w:r>
      <w:r w:rsidRPr="00483C0A">
        <w:rPr>
          <w:rFonts w:ascii="Century Gothic" w:hAnsi="Century Gothic"/>
        </w:rPr>
        <w:t xml:space="preserve"> </w:t>
      </w:r>
      <w:bookmarkEnd w:id="0"/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"mailto:</w:instrText>
      </w:r>
      <w:r w:rsidRPr="000D60DD">
        <w:rPr>
          <w:rFonts w:ascii="Century Gothic" w:hAnsi="Century Gothic"/>
        </w:rPr>
        <w:instrText>Lisa.Usoalii-Jansen@tekura.school</w:instrText>
      </w:r>
      <w:r>
        <w:rPr>
          <w:rFonts w:ascii="Century Gothic" w:hAnsi="Century Gothic"/>
        </w:rPr>
        <w:instrText xml:space="preserve">.nz"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Pr="007F0E9A">
        <w:rPr>
          <w:rStyle w:val="Hyperlink"/>
          <w:rFonts w:ascii="Century Gothic" w:hAnsi="Century Gothic"/>
        </w:rPr>
        <w:t>Lisa.Usoalii-Jansen@tekura.school.nz</w:t>
      </w:r>
      <w:r>
        <w:rPr>
          <w:rFonts w:ascii="Century Gothic" w:hAnsi="Century Gothic"/>
        </w:rPr>
        <w:fldChar w:fldCharType="end"/>
      </w:r>
    </w:p>
    <w:p w14:paraId="479683BE" w14:textId="77777777" w:rsidR="001872DC" w:rsidRDefault="001872DC"/>
    <w:sectPr w:rsidR="001872DC" w:rsidSect="00E938C3">
      <w:headerReference w:type="default" r:id="rId8"/>
      <w:pgSz w:w="11900" w:h="16820" w:code="9"/>
      <w:pgMar w:top="1600" w:right="1410" w:bottom="0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A1BF" w14:textId="77777777" w:rsidR="002605ED" w:rsidRDefault="002605ED">
      <w:r>
        <w:separator/>
      </w:r>
    </w:p>
  </w:endnote>
  <w:endnote w:type="continuationSeparator" w:id="0">
    <w:p w14:paraId="649B8AC1" w14:textId="77777777" w:rsidR="002605ED" w:rsidRDefault="0026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FC6F" w14:textId="77777777" w:rsidR="002605ED" w:rsidRDefault="002605ED">
      <w:r>
        <w:separator/>
      </w:r>
    </w:p>
  </w:footnote>
  <w:footnote w:type="continuationSeparator" w:id="0">
    <w:p w14:paraId="59037B0B" w14:textId="77777777" w:rsidR="002605ED" w:rsidRDefault="0026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D756" w14:textId="77777777" w:rsidR="00F445C7" w:rsidRDefault="00E938C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BAE97E" wp14:editId="4C9C9390">
          <wp:simplePos x="0" y="0"/>
          <wp:positionH relativeFrom="column">
            <wp:posOffset>5560695</wp:posOffset>
          </wp:positionH>
          <wp:positionV relativeFrom="paragraph">
            <wp:posOffset>-260350</wp:posOffset>
          </wp:positionV>
          <wp:extent cx="760095" cy="725805"/>
          <wp:effectExtent l="0" t="0" r="1905" b="0"/>
          <wp:wrapNone/>
          <wp:docPr id="3" name="Picture 3" descr="T:\Learning Delivery\Administrative Support\Forms and Templates\Branding\2010 Brand\TeKura Vertic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Learning Delivery\Administrative Support\Forms and Templates\Branding\2010 Brand\TeKura Vertica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3704"/>
    <w:multiLevelType w:val="hybridMultilevel"/>
    <w:tmpl w:val="89CCF78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18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C3"/>
    <w:rsid w:val="000B4184"/>
    <w:rsid w:val="001872DC"/>
    <w:rsid w:val="001D766E"/>
    <w:rsid w:val="002605ED"/>
    <w:rsid w:val="0034328E"/>
    <w:rsid w:val="004901B6"/>
    <w:rsid w:val="004A56B6"/>
    <w:rsid w:val="004C7C50"/>
    <w:rsid w:val="004D2B05"/>
    <w:rsid w:val="00614CDE"/>
    <w:rsid w:val="00647E67"/>
    <w:rsid w:val="006A63F6"/>
    <w:rsid w:val="00753A28"/>
    <w:rsid w:val="008F11FA"/>
    <w:rsid w:val="009B6B9D"/>
    <w:rsid w:val="009E7198"/>
    <w:rsid w:val="009E7504"/>
    <w:rsid w:val="00A73176"/>
    <w:rsid w:val="00C168F9"/>
    <w:rsid w:val="00C23D33"/>
    <w:rsid w:val="00C26943"/>
    <w:rsid w:val="00D83E39"/>
    <w:rsid w:val="00DD0390"/>
    <w:rsid w:val="00E561FB"/>
    <w:rsid w:val="00E938C3"/>
    <w:rsid w:val="00F12554"/>
    <w:rsid w:val="00F169A7"/>
    <w:rsid w:val="00F606D4"/>
    <w:rsid w:val="00F73937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B305"/>
  <w15:chartTrackingRefBased/>
  <w15:docId w15:val="{983C13C7-3AA1-4528-AEF1-A5A3C845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8C3"/>
    <w:pPr>
      <w:jc w:val="center"/>
    </w:pPr>
    <w:rPr>
      <w:rFonts w:ascii="Comic Sans MS" w:hAnsi="Comic Sans MS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E938C3"/>
    <w:rPr>
      <w:rFonts w:ascii="Comic Sans MS" w:eastAsia="Times New Roman" w:hAnsi="Comic Sans MS" w:cs="Times New Roman"/>
      <w:b/>
      <w:bCs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93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8C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93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Usoalii-Jansen</dc:creator>
  <cp:keywords/>
  <dc:description/>
  <cp:lastModifiedBy>Kathryn Smith</cp:lastModifiedBy>
  <cp:revision>2</cp:revision>
  <dcterms:created xsi:type="dcterms:W3CDTF">2023-05-29T21:05:00Z</dcterms:created>
  <dcterms:modified xsi:type="dcterms:W3CDTF">2023-05-29T21:05:00Z</dcterms:modified>
</cp:coreProperties>
</file>